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168" w:type="dxa"/>
        <w:tblInd w:w="-431" w:type="dxa"/>
        <w:tblLook w:val="04A0" w:firstRow="1" w:lastRow="0" w:firstColumn="1" w:lastColumn="0" w:noHBand="0" w:noVBand="1"/>
      </w:tblPr>
      <w:tblGrid>
        <w:gridCol w:w="1076"/>
        <w:gridCol w:w="2947"/>
        <w:gridCol w:w="722"/>
        <w:gridCol w:w="674"/>
        <w:gridCol w:w="1320"/>
        <w:gridCol w:w="1281"/>
        <w:gridCol w:w="2148"/>
      </w:tblGrid>
      <w:tr w:rsidR="00C95A45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423" w:type="dxa"/>
            <w:gridSpan w:val="4"/>
          </w:tcPr>
          <w:p w:rsidR="00C95A45" w:rsidRPr="00C40050" w:rsidRDefault="00A719D9" w:rsidP="00C40050">
            <w:pPr>
              <w:rPr>
                <w:b/>
                <w:lang w:val="en-US"/>
              </w:rPr>
            </w:pPr>
            <w:r w:rsidRPr="00A719D9">
              <w:rPr>
                <w:b/>
              </w:rPr>
              <w:t>1600254</w:t>
            </w:r>
          </w:p>
        </w:tc>
      </w:tr>
      <w:tr w:rsidR="00C95A45" w:rsidRPr="00BE13C0" w:rsidTr="00A719D9">
        <w:trPr>
          <w:trHeight w:val="70"/>
        </w:trPr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423" w:type="dxa"/>
            <w:gridSpan w:val="4"/>
          </w:tcPr>
          <w:p w:rsidR="00C95A45" w:rsidRPr="00BE13C0" w:rsidRDefault="00A719D9" w:rsidP="00F26F18">
            <w:pPr>
              <w:rPr>
                <w:b/>
              </w:rPr>
            </w:pPr>
            <w:r w:rsidRPr="00A719D9">
              <w:rPr>
                <w:b/>
              </w:rPr>
              <w:t>19.04.2016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423" w:type="dxa"/>
            <w:gridSpan w:val="4"/>
          </w:tcPr>
          <w:p w:rsidR="00C95A45" w:rsidRPr="00BE13C0" w:rsidRDefault="00D2636B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423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A719D9">
        <w:tc>
          <w:tcPr>
            <w:tcW w:w="474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423" w:type="dxa"/>
            <w:gridSpan w:val="4"/>
          </w:tcPr>
          <w:p w:rsidR="00C95A45" w:rsidRPr="00BE13C0" w:rsidRDefault="00D2636B" w:rsidP="00C95A45">
            <w:pPr>
              <w:rPr>
                <w:b/>
              </w:rPr>
            </w:pPr>
            <w:r>
              <w:rPr>
                <w:b/>
              </w:rPr>
              <w:t>С</w:t>
            </w:r>
            <w:r w:rsidRPr="00D2636B">
              <w:rPr>
                <w:b/>
              </w:rPr>
              <w:t>трахование средств ж.д. транспорта (2 этап)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Default="00A719D9" w:rsidP="00A719D9">
            <w:pPr>
              <w:jc w:val="center"/>
              <w:rPr>
                <w:b/>
              </w:rPr>
            </w:pPr>
            <w:r w:rsidRPr="00954FE1">
              <w:rPr>
                <w:b/>
              </w:rPr>
              <w:t>Информация об изменении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954FE1">
              <w:rPr>
                <w:b/>
              </w:rPr>
              <w:t>Причина изменения информации о договоре</w:t>
            </w:r>
          </w:p>
        </w:tc>
        <w:tc>
          <w:tcPr>
            <w:tcW w:w="5423" w:type="dxa"/>
            <w:gridSpan w:val="4"/>
          </w:tcPr>
          <w:p w:rsidR="00A719D9" w:rsidRDefault="00A719D9" w:rsidP="00A719D9">
            <w:pPr>
              <w:rPr>
                <w:b/>
              </w:rPr>
            </w:pPr>
            <w:r>
              <w:rPr>
                <w:b/>
              </w:rPr>
              <w:t>Уменьшение стоимости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Дата утверждения изменений</w:t>
            </w:r>
          </w:p>
        </w:tc>
        <w:tc>
          <w:tcPr>
            <w:tcW w:w="5423" w:type="dxa"/>
            <w:gridSpan w:val="4"/>
          </w:tcPr>
          <w:p w:rsidR="00A719D9" w:rsidRDefault="00A719D9" w:rsidP="00A719D9">
            <w:pPr>
              <w:rPr>
                <w:b/>
              </w:rPr>
            </w:pPr>
            <w:r w:rsidRPr="00A719D9">
              <w:rPr>
                <w:b/>
              </w:rPr>
              <w:t>12.08.2016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Дата документа</w:t>
            </w:r>
          </w:p>
        </w:tc>
        <w:tc>
          <w:tcPr>
            <w:tcW w:w="5423" w:type="dxa"/>
            <w:gridSpan w:val="4"/>
          </w:tcPr>
          <w:p w:rsidR="00A719D9" w:rsidRDefault="00A719D9" w:rsidP="00A719D9">
            <w:pPr>
              <w:rPr>
                <w:b/>
              </w:rPr>
            </w:pPr>
            <w:r w:rsidRPr="00A719D9">
              <w:rPr>
                <w:b/>
              </w:rPr>
              <w:t>12.08.2016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4A75EC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Номер документа</w:t>
            </w:r>
          </w:p>
        </w:tc>
        <w:tc>
          <w:tcPr>
            <w:tcW w:w="5423" w:type="dxa"/>
            <w:gridSpan w:val="4"/>
          </w:tcPr>
          <w:p w:rsidR="00A719D9" w:rsidRDefault="00A719D9" w:rsidP="00A719D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4A75EC">
              <w:rPr>
                <w:b/>
              </w:rPr>
              <w:t>Дополнительная информация</w:t>
            </w:r>
          </w:p>
        </w:tc>
        <w:tc>
          <w:tcPr>
            <w:tcW w:w="5423" w:type="dxa"/>
            <w:gridSpan w:val="4"/>
          </w:tcPr>
          <w:p w:rsidR="00A719D9" w:rsidRDefault="00A719D9" w:rsidP="00526437">
            <w:pPr>
              <w:rPr>
                <w:b/>
              </w:rPr>
            </w:pPr>
            <w:r>
              <w:rPr>
                <w:b/>
              </w:rPr>
              <w:t xml:space="preserve">Сумма договора – 19 453 800 руб. </w:t>
            </w:r>
            <w:r w:rsidR="00526437">
              <w:rPr>
                <w:b/>
                <w:lang w:val="en-US"/>
              </w:rPr>
              <w:t>1</w:t>
            </w:r>
            <w:bookmarkStart w:id="0" w:name="_GoBack"/>
            <w:bookmarkEnd w:id="0"/>
            <w:r w:rsidR="00C234CA"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коп.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423" w:type="dxa"/>
            <w:gridSpan w:val="4"/>
          </w:tcPr>
          <w:p w:rsidR="00A719D9" w:rsidRPr="00173D5C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>
              <w:rPr>
                <w:b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D2636B">
              <w:rPr>
                <w:b/>
              </w:rPr>
              <w:t>29.11.2012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Поставщик относится к субъектам малого и среднего предпринимательства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Полное наименование*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Акционерное общество «Страховое общество газовой промышленности»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522C6">
              <w:rPr>
                <w:b/>
              </w:rPr>
              <w:t>12200 Акционерные общества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287124">
              <w:rPr>
                <w:b/>
              </w:rPr>
              <w:t>7736035485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287124">
              <w:rPr>
                <w:b/>
              </w:rPr>
              <w:t>997950001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287124">
              <w:rPr>
                <w:b/>
              </w:rPr>
              <w:t>28.05.2001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423" w:type="dxa"/>
            <w:gridSpan w:val="4"/>
          </w:tcPr>
          <w:p w:rsidR="00A719D9" w:rsidRPr="0044589C" w:rsidRDefault="00A719D9" w:rsidP="00A719D9">
            <w:pPr>
              <w:rPr>
                <w:b/>
              </w:rPr>
            </w:pPr>
            <w:r w:rsidRPr="00287124">
              <w:rPr>
                <w:b/>
              </w:rPr>
              <w:t>17660963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423" w:type="dxa"/>
            <w:gridSpan w:val="4"/>
          </w:tcPr>
          <w:p w:rsidR="00A719D9" w:rsidRPr="00467F39" w:rsidRDefault="00A719D9" w:rsidP="00A719D9">
            <w:pPr>
              <w:rPr>
                <w:b/>
              </w:rPr>
            </w:pPr>
            <w:r>
              <w:rPr>
                <w:b/>
              </w:rPr>
              <w:t>107078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Москва город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811362">
              <w:rPr>
                <w:b/>
              </w:rPr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423" w:type="dxa"/>
            <w:gridSpan w:val="4"/>
          </w:tcPr>
          <w:p w:rsidR="00A719D9" w:rsidRPr="00173D5C" w:rsidRDefault="00A719D9" w:rsidP="00A719D9">
            <w:pPr>
              <w:rPr>
                <w:b/>
              </w:rPr>
            </w:pPr>
            <w:r>
              <w:rPr>
                <w:b/>
              </w:rPr>
              <w:t>пр-кт Академика Сахарова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д. 10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423" w:type="dxa"/>
            <w:gridSpan w:val="4"/>
          </w:tcPr>
          <w:p w:rsidR="00A719D9" w:rsidRPr="006253A5" w:rsidRDefault="00A719D9" w:rsidP="00A719D9">
            <w:pPr>
              <w:rPr>
                <w:b/>
              </w:rPr>
            </w:pPr>
            <w:r>
              <w:t>-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423" w:type="dxa"/>
            <w:gridSpan w:val="4"/>
          </w:tcPr>
          <w:p w:rsidR="00A719D9" w:rsidRPr="00C234CA" w:rsidRDefault="00C234CA" w:rsidP="00A719D9">
            <w:pPr>
              <w:rPr>
                <w:b/>
                <w:lang w:val="en-US"/>
              </w:rPr>
            </w:pPr>
            <w:r>
              <w:rPr>
                <w:b/>
              </w:rPr>
              <w:t>19 453</w:t>
            </w:r>
            <w:r>
              <w:rPr>
                <w:b/>
              </w:rPr>
              <w:t> </w:t>
            </w:r>
            <w:r>
              <w:rPr>
                <w:b/>
              </w:rPr>
              <w:t>800</w:t>
            </w:r>
            <w:r>
              <w:rPr>
                <w:b/>
                <w:lang w:val="en-US"/>
              </w:rPr>
              <w:t>.19</w:t>
            </w:r>
          </w:p>
        </w:tc>
      </w:tr>
      <w:tr w:rsidR="00A719D9" w:rsidRPr="00BE13C0" w:rsidTr="00A719D9">
        <w:tc>
          <w:tcPr>
            <w:tcW w:w="4745" w:type="dxa"/>
            <w:gridSpan w:val="3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423" w:type="dxa"/>
            <w:gridSpan w:val="4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A719D9" w:rsidRPr="00BE13C0" w:rsidTr="00A719D9">
        <w:tc>
          <w:tcPr>
            <w:tcW w:w="10168" w:type="dxa"/>
            <w:gridSpan w:val="7"/>
            <w:shd w:val="clear" w:color="auto" w:fill="9CC2E5" w:themeFill="accent1" w:themeFillTint="99"/>
          </w:tcPr>
          <w:p w:rsidR="00A719D9" w:rsidRPr="00BE13C0" w:rsidRDefault="00A719D9" w:rsidP="00A719D9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A719D9" w:rsidRPr="00BE13C0" w:rsidTr="00A719D9">
        <w:tc>
          <w:tcPr>
            <w:tcW w:w="1076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947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81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148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A719D9" w:rsidRPr="00BE13C0" w:rsidTr="00A719D9">
        <w:tc>
          <w:tcPr>
            <w:tcW w:w="1076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947" w:type="dxa"/>
          </w:tcPr>
          <w:p w:rsidR="00A719D9" w:rsidRPr="00BE13C0" w:rsidRDefault="00A719D9" w:rsidP="00A719D9">
            <w:pPr>
              <w:rPr>
                <w:b/>
              </w:rPr>
            </w:pPr>
            <w:r w:rsidRPr="00287124">
              <w:rPr>
                <w:b/>
              </w:rPr>
              <w:t>Услуги по страхованию железнодорожного подвижного состава</w:t>
            </w:r>
          </w:p>
        </w:tc>
        <w:tc>
          <w:tcPr>
            <w:tcW w:w="1396" w:type="dxa"/>
            <w:gridSpan w:val="2"/>
          </w:tcPr>
          <w:p w:rsidR="00A719D9" w:rsidRPr="00BE13C0" w:rsidRDefault="00A719D9" w:rsidP="00A719D9">
            <w:pPr>
              <w:rPr>
                <w:b/>
              </w:rPr>
            </w:pPr>
            <w:r w:rsidRPr="00287124">
              <w:rPr>
                <w:b/>
              </w:rPr>
              <w:t>65.12.31.000</w:t>
            </w:r>
          </w:p>
        </w:tc>
        <w:tc>
          <w:tcPr>
            <w:tcW w:w="1320" w:type="dxa"/>
          </w:tcPr>
          <w:p w:rsidR="00A719D9" w:rsidRPr="00526437" w:rsidRDefault="00A719D9" w:rsidP="00526437">
            <w:pPr>
              <w:rPr>
                <w:b/>
                <w:lang w:val="en-US"/>
              </w:rPr>
            </w:pPr>
            <w:r>
              <w:rPr>
                <w:b/>
              </w:rPr>
              <w:t>14</w:t>
            </w:r>
            <w:r w:rsidR="00526437">
              <w:rPr>
                <w:b/>
                <w:lang w:val="en-US"/>
              </w:rPr>
              <w:t>211</w:t>
            </w:r>
          </w:p>
        </w:tc>
        <w:tc>
          <w:tcPr>
            <w:tcW w:w="1281" w:type="dxa"/>
          </w:tcPr>
          <w:p w:rsidR="00A719D9" w:rsidRPr="00BE13C0" w:rsidRDefault="00A719D9" w:rsidP="00A719D9">
            <w:pPr>
              <w:rPr>
                <w:b/>
              </w:rPr>
            </w:pPr>
            <w:r>
              <w:rPr>
                <w:b/>
              </w:rPr>
              <w:t>Штука</w:t>
            </w:r>
          </w:p>
        </w:tc>
        <w:tc>
          <w:tcPr>
            <w:tcW w:w="2148" w:type="dxa"/>
          </w:tcPr>
          <w:p w:rsidR="00A719D9" w:rsidRPr="00BE13C0" w:rsidRDefault="00A719D9" w:rsidP="00A719D9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16D2B"/>
    <w:rsid w:val="00287124"/>
    <w:rsid w:val="002F671C"/>
    <w:rsid w:val="00324349"/>
    <w:rsid w:val="003572F0"/>
    <w:rsid w:val="00363221"/>
    <w:rsid w:val="003A4349"/>
    <w:rsid w:val="0044589C"/>
    <w:rsid w:val="00467F39"/>
    <w:rsid w:val="00501BC4"/>
    <w:rsid w:val="00526437"/>
    <w:rsid w:val="006253A5"/>
    <w:rsid w:val="006652CA"/>
    <w:rsid w:val="006A4C3E"/>
    <w:rsid w:val="00705B7F"/>
    <w:rsid w:val="007912EE"/>
    <w:rsid w:val="007C564A"/>
    <w:rsid w:val="00811362"/>
    <w:rsid w:val="0082610E"/>
    <w:rsid w:val="008B6C83"/>
    <w:rsid w:val="00927ADD"/>
    <w:rsid w:val="00995994"/>
    <w:rsid w:val="00A153C5"/>
    <w:rsid w:val="00A56B6C"/>
    <w:rsid w:val="00A719D9"/>
    <w:rsid w:val="00B36E91"/>
    <w:rsid w:val="00B522C6"/>
    <w:rsid w:val="00B77A14"/>
    <w:rsid w:val="00BE13C0"/>
    <w:rsid w:val="00BE65ED"/>
    <w:rsid w:val="00BE6837"/>
    <w:rsid w:val="00C214CC"/>
    <w:rsid w:val="00C234CA"/>
    <w:rsid w:val="00C40050"/>
    <w:rsid w:val="00C95A45"/>
    <w:rsid w:val="00D2636B"/>
    <w:rsid w:val="00D317A6"/>
    <w:rsid w:val="00D8504A"/>
    <w:rsid w:val="00E5777D"/>
    <w:rsid w:val="00F02D06"/>
    <w:rsid w:val="00F11F62"/>
    <w:rsid w:val="00F23316"/>
    <w:rsid w:val="00F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16</cp:revision>
  <dcterms:created xsi:type="dcterms:W3CDTF">2016-12-20T09:56:00Z</dcterms:created>
  <dcterms:modified xsi:type="dcterms:W3CDTF">2017-08-04T16:40:00Z</dcterms:modified>
</cp:coreProperties>
</file>