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A" w:rsidRDefault="005C6254" w:rsidP="007326D3">
      <w:pPr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п.45 </w:t>
      </w:r>
      <w:r w:rsidR="000F7469">
        <w:rPr>
          <w:rFonts w:ascii="Roboto" w:hAnsi="Roboto"/>
          <w:b/>
          <w:color w:val="000000"/>
          <w:sz w:val="28"/>
          <w:szCs w:val="28"/>
        </w:rPr>
        <w:t>«г»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0F7469"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936781" w:rsidRPr="00610E83">
        <w:rPr>
          <w:rFonts w:ascii="Roboto" w:hAnsi="Roboto"/>
          <w:b/>
          <w:color w:val="000000"/>
          <w:sz w:val="28"/>
          <w:szCs w:val="28"/>
        </w:rPr>
        <w:t xml:space="preserve">Информация </w:t>
      </w:r>
    </w:p>
    <w:p w:rsidR="00E6370A" w:rsidRPr="00610E83" w:rsidRDefault="00936781" w:rsidP="007326D3">
      <w:pPr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 объеме фактического полезного отпуска электроэнергии и мощности по тарифным группам в разрезе терр</w:t>
      </w:r>
      <w:r w:rsidR="007326D3">
        <w:rPr>
          <w:rFonts w:ascii="Roboto" w:hAnsi="Roboto"/>
          <w:b/>
          <w:color w:val="000000"/>
          <w:sz w:val="28"/>
          <w:szCs w:val="28"/>
        </w:rPr>
        <w:t xml:space="preserve">иториальных сетевых организаций </w:t>
      </w:r>
      <w:r w:rsidRPr="00610E83">
        <w:rPr>
          <w:rFonts w:ascii="Roboto" w:hAnsi="Roboto"/>
          <w:b/>
          <w:color w:val="000000"/>
          <w:sz w:val="28"/>
          <w:szCs w:val="28"/>
        </w:rPr>
        <w:t>по уровням напряжения</w:t>
      </w:r>
      <w:r w:rsidR="00AB5CC0" w:rsidRPr="00610E83">
        <w:rPr>
          <w:rFonts w:ascii="Roboto" w:hAnsi="Roboto"/>
          <w:b/>
          <w:color w:val="000000"/>
          <w:sz w:val="28"/>
          <w:szCs w:val="28"/>
        </w:rPr>
        <w:t>.</w:t>
      </w:r>
      <w:r w:rsidR="00E6370A"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7326D3" w:rsidRPr="00706D55" w:rsidRDefault="007326D3" w:rsidP="007326D3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организация ООО «Газпромтранс» (Ямальский филиал)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2012, 2013, 2014, 2015, 2016, 2017</w:t>
      </w:r>
      <w:r w:rsidR="008D410F">
        <w:rPr>
          <w:rFonts w:ascii="Times New Roman" w:hAnsi="Times New Roman" w:cs="Times New Roman"/>
          <w:b/>
          <w:sz w:val="28"/>
          <w:szCs w:val="28"/>
        </w:rPr>
        <w:t>,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не осуществляла 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передачу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электроэнергии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территориальным сетевым организациям на территории ЯНАО.</w:t>
      </w:r>
    </w:p>
    <w:p w:rsidR="00AB5CC0" w:rsidRPr="00AC7FCA" w:rsidRDefault="00AC7FCA" w:rsidP="00AB4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FCA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7FC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B07B92" w:rsidTr="009639BD">
        <w:trPr>
          <w:trHeight w:val="803"/>
        </w:trPr>
        <w:tc>
          <w:tcPr>
            <w:tcW w:w="2032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 w:rsidR="009639BD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B07B92" w:rsidRPr="00E120F8" w:rsidRDefault="00957BA2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B07B92" w:rsidRPr="00E120F8" w:rsidRDefault="00A07C2B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B07B92" w:rsidRPr="00E120F8" w:rsidRDefault="001559D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B07B92" w:rsidRPr="00E120F8" w:rsidRDefault="005C6254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B07B92" w:rsidRPr="00E120F8" w:rsidRDefault="00C5254F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E120F8" w:rsidRPr="00E120F8" w:rsidRDefault="00180D23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180D2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180D2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A066B3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A066B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A066B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7F01E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7F01E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7F01E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E120F8" w:rsidRPr="00E120F8" w:rsidRDefault="000E7E0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0E7E0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0E7E0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E120F8" w:rsidRPr="00E120F8" w:rsidRDefault="00E120F8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120F8" w:rsidRPr="00E120F8" w:rsidRDefault="00E120F8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799" w:rsidRDefault="00F95799" w:rsidP="00F95799">
      <w:pPr>
        <w:rPr>
          <w:rFonts w:ascii="Times New Roman" w:hAnsi="Times New Roman" w:cs="Times New Roman"/>
          <w:sz w:val="28"/>
          <w:szCs w:val="28"/>
        </w:rPr>
      </w:pPr>
    </w:p>
    <w:p w:rsidR="00DC5D6A" w:rsidRPr="004327F2" w:rsidRDefault="00DC5D6A" w:rsidP="004327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5D6A" w:rsidRPr="00DC5D6A" w:rsidRDefault="00DC5D6A" w:rsidP="00DC5D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27F2" w:rsidRPr="004327F2" w:rsidRDefault="004327F2" w:rsidP="004327F2">
      <w:pPr>
        <w:rPr>
          <w:rFonts w:ascii="Times New Roman" w:hAnsi="Times New Roman" w:cs="Times New Roman"/>
          <w:sz w:val="28"/>
          <w:szCs w:val="28"/>
        </w:rPr>
      </w:pPr>
    </w:p>
    <w:p w:rsidR="00AB5CC0" w:rsidRDefault="00AB5CC0">
      <w:pPr>
        <w:jc w:val="center"/>
        <w:rPr>
          <w:sz w:val="28"/>
          <w:szCs w:val="28"/>
        </w:rPr>
      </w:pPr>
    </w:p>
    <w:p w:rsidR="00105748" w:rsidRPr="00936781" w:rsidRDefault="00105748">
      <w:pPr>
        <w:jc w:val="center"/>
        <w:rPr>
          <w:sz w:val="28"/>
          <w:szCs w:val="28"/>
        </w:rPr>
      </w:pPr>
    </w:p>
    <w:sectPr w:rsidR="00105748" w:rsidRPr="009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6FE"/>
    <w:multiLevelType w:val="hybridMultilevel"/>
    <w:tmpl w:val="FED03A02"/>
    <w:lvl w:ilvl="0" w:tplc="AE0A5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93E"/>
    <w:multiLevelType w:val="hybridMultilevel"/>
    <w:tmpl w:val="4C32A8BE"/>
    <w:lvl w:ilvl="0" w:tplc="315886CC">
      <w:start w:val="1"/>
      <w:numFmt w:val="decimal"/>
      <w:lvlText w:val="%1."/>
      <w:lvlJc w:val="left"/>
      <w:pPr>
        <w:ind w:left="644" w:hanging="360"/>
      </w:pPr>
      <w:rPr>
        <w:rFonts w:ascii="Roboto" w:hAnsi="Roboto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1854"/>
    <w:multiLevelType w:val="hybridMultilevel"/>
    <w:tmpl w:val="D8A60C4C"/>
    <w:lvl w:ilvl="0" w:tplc="1A16F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D7CD1"/>
    <w:multiLevelType w:val="hybridMultilevel"/>
    <w:tmpl w:val="D2268122"/>
    <w:lvl w:ilvl="0" w:tplc="1DD0F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761CD"/>
    <w:multiLevelType w:val="hybridMultilevel"/>
    <w:tmpl w:val="36223764"/>
    <w:lvl w:ilvl="0" w:tplc="D8082DBE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5"/>
    <w:rsid w:val="000E61C4"/>
    <w:rsid w:val="000E7E0D"/>
    <w:rsid w:val="000F7469"/>
    <w:rsid w:val="00105748"/>
    <w:rsid w:val="001559DD"/>
    <w:rsid w:val="00180D23"/>
    <w:rsid w:val="00194A11"/>
    <w:rsid w:val="002A7DA3"/>
    <w:rsid w:val="00396CAD"/>
    <w:rsid w:val="004327F2"/>
    <w:rsid w:val="00483E77"/>
    <w:rsid w:val="005B57D6"/>
    <w:rsid w:val="005C6254"/>
    <w:rsid w:val="005E0CCF"/>
    <w:rsid w:val="005E5B91"/>
    <w:rsid w:val="00610E83"/>
    <w:rsid w:val="006D05D6"/>
    <w:rsid w:val="00706D55"/>
    <w:rsid w:val="00724747"/>
    <w:rsid w:val="007326D3"/>
    <w:rsid w:val="007E2AB4"/>
    <w:rsid w:val="007F01E7"/>
    <w:rsid w:val="008D410F"/>
    <w:rsid w:val="00923905"/>
    <w:rsid w:val="00936781"/>
    <w:rsid w:val="00957BA2"/>
    <w:rsid w:val="009639BD"/>
    <w:rsid w:val="009F13DC"/>
    <w:rsid w:val="009F5C5A"/>
    <w:rsid w:val="00A066B3"/>
    <w:rsid w:val="00A07C2B"/>
    <w:rsid w:val="00AB419D"/>
    <w:rsid w:val="00AB5CC0"/>
    <w:rsid w:val="00AC7FCA"/>
    <w:rsid w:val="00B07B92"/>
    <w:rsid w:val="00BF2FEC"/>
    <w:rsid w:val="00C46D29"/>
    <w:rsid w:val="00C5254F"/>
    <w:rsid w:val="00DC5D6A"/>
    <w:rsid w:val="00E120F8"/>
    <w:rsid w:val="00E6370A"/>
    <w:rsid w:val="00EA4092"/>
    <w:rsid w:val="00F4703C"/>
    <w:rsid w:val="00F9579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15</cp:revision>
  <dcterms:created xsi:type="dcterms:W3CDTF">2019-04-15T05:27:00Z</dcterms:created>
  <dcterms:modified xsi:type="dcterms:W3CDTF">2019-12-02T06:41:00Z</dcterms:modified>
</cp:coreProperties>
</file>